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82" w:rsidRDefault="00467A2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 xml:space="preserve">. B - Griglia di valutazione per selezione ESPERTI e TUTOR </w:t>
      </w:r>
    </w:p>
    <w:p w:rsidR="004B5582" w:rsidRDefault="00467A2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  <w:r>
        <w:rPr>
          <w:b/>
        </w:rPr>
        <w:t>Massimo 100 punti: 50 punti per i titoli e 50 punti per le esperienze lavorative</w:t>
      </w:r>
    </w:p>
    <w:p w:rsidR="004B5582" w:rsidRDefault="004B5582">
      <w:pPr>
        <w:pStyle w:val="normal"/>
        <w:shd w:val="clear" w:color="auto" w:fill="FFFFFF"/>
        <w:jc w:val="both"/>
      </w:pPr>
    </w:p>
    <w:tbl>
      <w:tblPr>
        <w:tblStyle w:val="a"/>
        <w:tblW w:w="10230" w:type="dxa"/>
        <w:tblInd w:w="-53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/>
      </w:tblPr>
      <w:tblGrid>
        <w:gridCol w:w="2685"/>
        <w:gridCol w:w="2100"/>
        <w:gridCol w:w="960"/>
        <w:gridCol w:w="1170"/>
        <w:gridCol w:w="1200"/>
        <w:gridCol w:w="1065"/>
        <w:gridCol w:w="1050"/>
      </w:tblGrid>
      <w:tr w:rsidR="004B5582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</w:rPr>
              <w:t>Totale 50 punti</w:t>
            </w:r>
          </w:p>
        </w:tc>
        <w:tc>
          <w:tcPr>
            <w:tcW w:w="2370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CANDIDATO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2115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assegnati</w:t>
            </w:r>
            <w:r>
              <w:rPr>
                <w:b/>
                <w:vertAlign w:val="superscript"/>
              </w:rPr>
              <w:footnoteReference w:id="2"/>
            </w:r>
          </w:p>
        </w:tc>
      </w:tr>
      <w:tr w:rsidR="004B5582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t>Tutor</w:t>
            </w: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t>Esperto</w:t>
            </w: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t>Tutor</w:t>
            </w: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t>Esperto</w:t>
            </w:r>
          </w:p>
        </w:tc>
      </w:tr>
      <w:tr w:rsidR="004B5582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t xml:space="preserve">Laurea coerente con il modulo  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caso di votazione massima diversa da 110, i punti sono assegnati proporzionalmente)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e lode/110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106 a 110/110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100 a 105/110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91 a 99/110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fino a 90/110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9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7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4B5582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>
        <w:trPr>
          <w:trHeight w:val="324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>
        <w:trPr>
          <w:trHeight w:val="55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t>Diploma secondaria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4B5582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t>Titoli specifici post laurea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Specializzazione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II livello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 livello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4B5582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>
        <w:trPr>
          <w:trHeight w:val="324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informatica avanzata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informatica di base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4B5582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 linguistiche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4B5582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Altri titoli coerenti con il modulo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titolo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titoli)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4B5582">
        <w:trPr>
          <w:trHeight w:val="605"/>
        </w:trPr>
        <w:tc>
          <w:tcPr>
            <w:tcW w:w="5745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rPr>
                <w:b/>
              </w:rPr>
              <w:t xml:space="preserve">Totali parziali punteggio per titoli 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</w:tr>
    </w:tbl>
    <w:p w:rsidR="004B5582" w:rsidRDefault="004B5582">
      <w:pPr>
        <w:pStyle w:val="normal"/>
        <w:shd w:val="clear" w:color="auto" w:fill="FFFFFF"/>
        <w:spacing w:after="240"/>
        <w:jc w:val="both"/>
        <w:rPr>
          <w:b/>
        </w:rPr>
      </w:pPr>
    </w:p>
    <w:p w:rsidR="004B5582" w:rsidRDefault="004B5582">
      <w:pPr>
        <w:pStyle w:val="normal"/>
        <w:shd w:val="clear" w:color="auto" w:fill="FFFFFF"/>
        <w:jc w:val="both"/>
      </w:pPr>
    </w:p>
    <w:tbl>
      <w:tblPr>
        <w:tblStyle w:val="a0"/>
        <w:tblW w:w="10500" w:type="dxa"/>
        <w:tblInd w:w="-80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/>
      </w:tblPr>
      <w:tblGrid>
        <w:gridCol w:w="2955"/>
        <w:gridCol w:w="2100"/>
        <w:gridCol w:w="960"/>
        <w:gridCol w:w="1170"/>
        <w:gridCol w:w="1200"/>
        <w:gridCol w:w="1065"/>
        <w:gridCol w:w="1050"/>
      </w:tblGrid>
      <w:tr w:rsidR="004B5582">
        <w:trPr>
          <w:trHeight w:val="605"/>
        </w:trPr>
        <w:tc>
          <w:tcPr>
            <w:tcW w:w="295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Esperienze lavorative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</w:rPr>
              <w:t>Totale 50 punti</w:t>
            </w:r>
          </w:p>
        </w:tc>
        <w:tc>
          <w:tcPr>
            <w:tcW w:w="2370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CANDIDATO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2115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assegnati</w:t>
            </w:r>
            <w:r>
              <w:rPr>
                <w:b/>
                <w:vertAlign w:val="superscript"/>
              </w:rPr>
              <w:footnoteReference w:id="4"/>
            </w:r>
          </w:p>
        </w:tc>
      </w:tr>
      <w:tr w:rsidR="004B5582">
        <w:trPr>
          <w:trHeight w:val="605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t>Tutor</w:t>
            </w: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t>Esperto</w:t>
            </w: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t>Tutor</w:t>
            </w: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t>Esperto</w:t>
            </w:r>
          </w:p>
        </w:tc>
      </w:tr>
      <w:tr w:rsidR="004B5582">
        <w:trPr>
          <w:trHeight w:val="605"/>
        </w:trPr>
        <w:tc>
          <w:tcPr>
            <w:tcW w:w="295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t xml:space="preserve">Esperienze di docente </w:t>
            </w:r>
            <w:r>
              <w:rPr>
                <w:b/>
              </w:rPr>
              <w:t>ESPERTO</w:t>
            </w:r>
            <w:r>
              <w:t xml:space="preserve"> nei PON - 5 punti per corso, </w:t>
            </w:r>
            <w:proofErr w:type="spellStart"/>
            <w:r>
              <w:t>max</w:t>
            </w:r>
            <w:proofErr w:type="spellEnd"/>
            <w:r>
              <w:t xml:space="preserve"> 25 punti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esperienze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esperienze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esperienze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esperienze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esperienza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4B5582">
        <w:trPr>
          <w:trHeight w:val="605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>
        <w:trPr>
          <w:trHeight w:val="605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>
        <w:trPr>
          <w:trHeight w:val="324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>
        <w:trPr>
          <w:trHeight w:val="555"/>
        </w:trPr>
        <w:tc>
          <w:tcPr>
            <w:tcW w:w="295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shd w:val="clear" w:color="auto" w:fill="FFFFFF"/>
              <w:jc w:val="both"/>
            </w:pPr>
            <w:r>
              <w:t xml:space="preserve">Esperienze di docente </w:t>
            </w:r>
            <w:r>
              <w:rPr>
                <w:b/>
              </w:rPr>
              <w:t>TUTOR</w:t>
            </w:r>
            <w:r>
              <w:t xml:space="preserve"> nei PON - 5 punti per corso, </w:t>
            </w:r>
            <w:proofErr w:type="spellStart"/>
            <w:r>
              <w:t>max</w:t>
            </w:r>
            <w:proofErr w:type="spellEnd"/>
            <w:r>
              <w:t xml:space="preserve"> 25 punti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esperienze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esperienze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esperienze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esperienze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 esperienza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4B5582">
        <w:trPr>
          <w:trHeight w:val="605"/>
        </w:trPr>
        <w:tc>
          <w:tcPr>
            <w:tcW w:w="295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t xml:space="preserve">Esperienze di progettista di interventi PON 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t xml:space="preserve">5 punti per ogni incarico 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incarichi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incarichi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incarichi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incarichi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 incarico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4B5582">
        <w:trPr>
          <w:trHeight w:val="605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>
        <w:trPr>
          <w:trHeight w:val="324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>
        <w:trPr>
          <w:trHeight w:val="605"/>
        </w:trPr>
        <w:tc>
          <w:tcPr>
            <w:tcW w:w="295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t>Altre esperienze di docenza in ambiti coerenti con il modulo prescelto -</w:t>
            </w:r>
            <w:r>
              <w:rPr>
                <w:sz w:val="22"/>
                <w:szCs w:val="22"/>
              </w:rPr>
              <w:t xml:space="preserve"> 5 punti corso,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25 punti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incarichi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incarichi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incarichi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incarichi</w:t>
            </w:r>
          </w:p>
          <w:p w:rsidR="004B5582" w:rsidRDefault="00467A27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 incarico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4B5582">
        <w:trPr>
          <w:trHeight w:val="605"/>
        </w:trPr>
        <w:tc>
          <w:tcPr>
            <w:tcW w:w="6015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</w:pPr>
            <w:r>
              <w:rPr>
                <w:b/>
              </w:rPr>
              <w:t>Totali parziali punteggio per esperienze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4B5582">
        <w:trPr>
          <w:trHeight w:val="605"/>
        </w:trPr>
        <w:tc>
          <w:tcPr>
            <w:tcW w:w="6015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67A27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TOTALE PUNTEGGIO COMPLESSIVO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582" w:rsidRDefault="004B5582">
            <w:pPr>
              <w:pStyle w:val="normal"/>
              <w:widowControl w:val="0"/>
              <w:spacing w:line="276" w:lineRule="auto"/>
              <w:jc w:val="both"/>
            </w:pPr>
          </w:p>
        </w:tc>
      </w:tr>
    </w:tbl>
    <w:p w:rsidR="004B5582" w:rsidRDefault="004B5582">
      <w:pPr>
        <w:pStyle w:val="normal"/>
        <w:shd w:val="clear" w:color="auto" w:fill="FFFFFF"/>
        <w:spacing w:after="240"/>
        <w:rPr>
          <w:b/>
        </w:rPr>
      </w:pPr>
    </w:p>
    <w:sectPr w:rsidR="004B5582" w:rsidSect="004B5582">
      <w:headerReference w:type="even" r:id="rId6"/>
      <w:headerReference w:type="default" r:id="rId7"/>
      <w:footerReference w:type="default" r:id="rId8"/>
      <w:pgSz w:w="11900" w:h="16840"/>
      <w:pgMar w:top="1418" w:right="1134" w:bottom="1105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27" w:rsidRDefault="00467A27" w:rsidP="004B5582">
      <w:r>
        <w:separator/>
      </w:r>
    </w:p>
  </w:endnote>
  <w:endnote w:type="continuationSeparator" w:id="0">
    <w:p w:rsidR="00467A27" w:rsidRDefault="00467A27" w:rsidP="004B5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82" w:rsidRDefault="00467A27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b/>
        <w:sz w:val="16"/>
        <w:szCs w:val="16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2390775</wp:posOffset>
          </wp:positionV>
          <wp:extent cx="1228838" cy="1150066"/>
          <wp:effectExtent l="0" t="0" r="0" b="0"/>
          <wp:wrapSquare wrapText="bothSides" distT="114300" distB="11430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838" cy="1150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5948680</wp:posOffset>
          </wp:positionH>
          <wp:positionV relativeFrom="paragraph">
            <wp:posOffset>9020810</wp:posOffset>
          </wp:positionV>
          <wp:extent cx="485140" cy="534035"/>
          <wp:effectExtent l="0" t="0" r="0" b="0"/>
          <wp:wrapSquare wrapText="bothSides" distT="0" distB="0" distL="114300" distR="114300"/>
          <wp:docPr id="1" name="image1.png" descr="C:\Users\dsga\Desktop\logo sant'elia colori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sga\Desktop\logo sant'elia colori.t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140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5582" w:rsidRDefault="004B5582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b/>
        <w:sz w:val="16"/>
        <w:szCs w:val="16"/>
      </w:rPr>
    </w:pPr>
  </w:p>
  <w:p w:rsidR="004B5582" w:rsidRDefault="00467A27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4B5582" w:rsidRDefault="00467A27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 xml:space="preserve">ad </w:t>
    </w:r>
    <w:r>
      <w:rPr>
        <w:rFonts w:ascii="Verdana" w:eastAsia="Verdana" w:hAnsi="Verdana" w:cs="Verdana"/>
        <w:sz w:val="16"/>
        <w:szCs w:val="16"/>
      </w:rPr>
      <w:t>I</w:t>
    </w:r>
    <w:r>
      <w:rPr>
        <w:rFonts w:ascii="Verdana" w:eastAsia="Verdana" w:hAnsi="Verdana" w:cs="Verdana"/>
        <w:color w:val="000000"/>
        <w:sz w:val="16"/>
        <w:szCs w:val="16"/>
      </w:rPr>
      <w:t xml:space="preserve">ndirizzo </w:t>
    </w:r>
    <w:r>
      <w:rPr>
        <w:rFonts w:ascii="Verdana" w:eastAsia="Verdana" w:hAnsi="Verdana" w:cs="Verdana"/>
        <w:sz w:val="16"/>
        <w:szCs w:val="16"/>
      </w:rPr>
      <w:t>Sportivo</w:t>
    </w:r>
    <w:r>
      <w:rPr>
        <w:rFonts w:ascii="Verdana" w:eastAsia="Verdana" w:hAnsi="Verdana" w:cs="Verdana"/>
        <w:color w:val="000000"/>
        <w:sz w:val="16"/>
        <w:szCs w:val="16"/>
      </w:rPr>
      <w:t xml:space="preserve"> (LISS)</w:t>
    </w:r>
    <w:r>
      <w:rPr>
        <w:rFonts w:ascii="Verdana" w:eastAsia="Verdana" w:hAnsi="Verdana" w:cs="Verdana"/>
        <w:sz w:val="16"/>
        <w:szCs w:val="16"/>
      </w:rPr>
      <w:t xml:space="preserve"> - delle Scienze Applicate allo Sport (LSAP)</w:t>
    </w:r>
  </w:p>
  <w:p w:rsidR="004B5582" w:rsidRDefault="00467A27">
    <w:pPr>
      <w:pStyle w:val="normal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4B5582" w:rsidRDefault="00467A27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 xml:space="preserve">      </w:t>
    </w:r>
    <w:r>
      <w:rPr>
        <w:rFonts w:ascii="Verdana" w:eastAsia="Verdana" w:hAnsi="Verdana" w:cs="Verdana"/>
        <w:color w:val="000000"/>
        <w:sz w:val="14"/>
        <w:szCs w:val="14"/>
      </w:rPr>
      <w:t xml:space="preserve">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Noto Sans Symbols" w:eastAsia="Noto Sans Symbols" w:hAnsi="Noto Sans Symbols" w:cs="Noto Sans Symbol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Verdana" w:eastAsia="Verdana" w:hAnsi="Verdana" w:cs="Verdana"/>
        <w:sz w:val="14"/>
        <w:szCs w:val="14"/>
      </w:rPr>
      <w:t>C.M.: COIS003007 C.F.: 81004210134 C.U.: UF9FZ3</w:t>
    </w:r>
  </w:p>
  <w:p w:rsidR="004B5582" w:rsidRDefault="004B558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-7"/>
        <w:tab w:val="right" w:pos="10065"/>
      </w:tabs>
      <w:ind w:left="-141" w:right="-433"/>
      <w:rPr>
        <w:rFonts w:ascii="Verdana" w:eastAsia="Verdana" w:hAnsi="Verdana" w:cs="Verdana"/>
        <w:b/>
        <w:smallCaps/>
        <w:sz w:val="16"/>
        <w:szCs w:val="16"/>
      </w:rPr>
    </w:pPr>
    <w:hyperlink r:id="rId3">
      <w:r w:rsidR="00467A27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</w:t>
      </w:r>
    </w:hyperlink>
    <w:hyperlink r:id="rId4">
      <w:r w:rsidR="00467A27">
        <w:rPr>
          <w:rFonts w:ascii="Verdana" w:eastAsia="Verdana" w:hAnsi="Verdana" w:cs="Verdana"/>
          <w:color w:val="0000FF"/>
          <w:sz w:val="16"/>
          <w:szCs w:val="16"/>
          <w:u w:val="single"/>
        </w:rPr>
        <w:t>edu</w:t>
      </w:r>
    </w:hyperlink>
    <w:hyperlink r:id="rId5">
      <w:r w:rsidR="00467A27">
        <w:rPr>
          <w:rFonts w:ascii="Verdana" w:eastAsia="Verdana" w:hAnsi="Verdana" w:cs="Verdana"/>
          <w:color w:val="0000FF"/>
          <w:sz w:val="16"/>
          <w:szCs w:val="16"/>
          <w:u w:val="single"/>
        </w:rPr>
        <w:t>.it</w:t>
      </w:r>
    </w:hyperlink>
    <w:r w:rsidR="00467A27">
      <w:rPr>
        <w:rFonts w:ascii="Verdana" w:eastAsia="Verdana" w:hAnsi="Verdana" w:cs="Verdana"/>
        <w:color w:val="0000FF"/>
        <w:sz w:val="16"/>
        <w:szCs w:val="16"/>
      </w:rPr>
      <w:t xml:space="preserve"> - </w:t>
    </w:r>
    <w:hyperlink r:id="rId6">
      <w:r w:rsidR="00467A27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467A27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7">
      <w:r w:rsidR="00467A27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  <w:r w:rsidR="00467A27">
      <w:rPr>
        <w:rFonts w:ascii="Verdana" w:eastAsia="Verdana" w:hAnsi="Verdana" w:cs="Verdana"/>
        <w:b/>
        <w:smallCaps/>
        <w:sz w:val="16"/>
        <w:szCs w:val="16"/>
      </w:rPr>
      <w:tab/>
    </w:r>
    <w:r>
      <w:rPr>
        <w:rFonts w:ascii="Verdana" w:eastAsia="Verdana" w:hAnsi="Verdana" w:cs="Verdana"/>
        <w:b/>
        <w:smallCaps/>
        <w:sz w:val="16"/>
        <w:szCs w:val="16"/>
      </w:rPr>
      <w:fldChar w:fldCharType="begin"/>
    </w:r>
    <w:r w:rsidR="00467A27">
      <w:rPr>
        <w:rFonts w:ascii="Verdana" w:eastAsia="Verdana" w:hAnsi="Verdana" w:cs="Verdana"/>
        <w:b/>
        <w:smallCaps/>
        <w:sz w:val="16"/>
        <w:szCs w:val="16"/>
      </w:rPr>
      <w:instrText>PAGE</w:instrText>
    </w:r>
    <w:r w:rsidR="009E1C60">
      <w:rPr>
        <w:rFonts w:ascii="Verdana" w:eastAsia="Verdana" w:hAnsi="Verdana" w:cs="Verdana"/>
        <w:b/>
        <w:smallCaps/>
        <w:sz w:val="16"/>
        <w:szCs w:val="16"/>
      </w:rPr>
      <w:fldChar w:fldCharType="separate"/>
    </w:r>
    <w:r w:rsidR="009E1C60">
      <w:rPr>
        <w:rFonts w:ascii="Verdana" w:eastAsia="Verdana" w:hAnsi="Verdana" w:cs="Verdana"/>
        <w:b/>
        <w:smallCaps/>
        <w:noProof/>
        <w:sz w:val="16"/>
        <w:szCs w:val="16"/>
      </w:rPr>
      <w:t>1</w:t>
    </w:r>
    <w:r>
      <w:rPr>
        <w:rFonts w:ascii="Verdana" w:eastAsia="Verdana" w:hAnsi="Verdana" w:cs="Verdana"/>
        <w:b/>
        <w:smallCap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27" w:rsidRDefault="00467A27" w:rsidP="004B5582">
      <w:r>
        <w:separator/>
      </w:r>
    </w:p>
  </w:footnote>
  <w:footnote w:type="continuationSeparator" w:id="0">
    <w:p w:rsidR="00467A27" w:rsidRDefault="00467A27" w:rsidP="004B5582">
      <w:r>
        <w:continuationSeparator/>
      </w:r>
    </w:p>
  </w:footnote>
  <w:footnote w:id="1">
    <w:p w:rsidR="004B5582" w:rsidRDefault="00467A27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Il candidato compila la colonna  attribuendosi autonomamente il punteggio</w:t>
      </w:r>
    </w:p>
  </w:footnote>
  <w:footnote w:id="2">
    <w:p w:rsidR="004B5582" w:rsidRDefault="00467A27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Punteggio assegnato (compilazione a cura della commissione)</w:t>
      </w:r>
    </w:p>
  </w:footnote>
  <w:footnote w:id="3">
    <w:p w:rsidR="004B5582" w:rsidRDefault="00467A27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Il candidato compila la colonna  attribuendosi autonomamente il punteggio</w:t>
      </w:r>
    </w:p>
  </w:footnote>
  <w:footnote w:id="4">
    <w:p w:rsidR="004B5582" w:rsidRDefault="00467A27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Punteggio assegnato (compilazione a cura </w:t>
      </w:r>
      <w:r>
        <w:rPr>
          <w:sz w:val="20"/>
          <w:szCs w:val="20"/>
        </w:rPr>
        <w:t>della commissione)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82" w:rsidRDefault="004B5582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82" w:rsidRDefault="00467A2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noProof/>
        <w:color w:val="0C426F"/>
        <w:sz w:val="14"/>
        <w:szCs w:val="14"/>
        <w:highlight w:val="whit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5142890</wp:posOffset>
          </wp:positionH>
          <wp:positionV relativeFrom="page">
            <wp:posOffset>115887</wp:posOffset>
          </wp:positionV>
          <wp:extent cx="1914525" cy="1152525"/>
          <wp:effectExtent l="0" t="0" r="0" b="0"/>
          <wp:wrapSquare wrapText="bothSides" distT="0" distB="0" distL="114300" distR="114300"/>
          <wp:docPr id="2" name="image2.jpg" descr="G:\Il mio Drive\SERVER 2012\DSGA\logo 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:\Il mio Drive\SERVER 2012\DSGA\logo P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-400047</wp:posOffset>
          </wp:positionH>
          <wp:positionV relativeFrom="paragraph">
            <wp:posOffset>-57148</wp:posOffset>
          </wp:positionV>
          <wp:extent cx="1133475" cy="1064780"/>
          <wp:effectExtent l="0" t="0" r="0" b="0"/>
          <wp:wrapSquare wrapText="bothSides" distT="114300" distB="11430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5582" w:rsidRDefault="00467A2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>ISTITUTO “ANTONIO SANT’ELIA”</w:t>
    </w:r>
    <w:r>
      <w:rPr>
        <w:rFonts w:ascii="Tahoma" w:eastAsia="Tahoma" w:hAnsi="Tahoma" w:cs="Tahoma"/>
        <w:b/>
        <w:highlight w:val="white"/>
      </w:rPr>
      <w:tab/>
    </w:r>
  </w:p>
  <w:p w:rsidR="004B5582" w:rsidRDefault="00467A27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>
      <w:rPr>
        <w:rFonts w:ascii="Gulim" w:eastAsia="Gulim" w:hAnsi="Gulim" w:cs="Gulim"/>
        <w:b/>
        <w:color w:val="3C78D8"/>
        <w:shd w:val="clear" w:color="auto" w:fill="3C78D8"/>
      </w:rPr>
      <w:t>𐰿</w:t>
    </w:r>
    <w:r>
      <w:rPr>
        <w:rFonts w:ascii="Gulim" w:eastAsia="Gulim" w:hAnsi="Gulim" w:cs="Gulim"/>
        <w:b/>
        <w:color w:val="3C78D8"/>
        <w:shd w:val="clear" w:color="auto" w:fill="3C78D8"/>
      </w:rPr>
      <w:t xml:space="preserve">  </w:t>
    </w:r>
    <w:r>
      <w:rPr>
        <w:rFonts w:ascii="Gulim" w:eastAsia="Gulim" w:hAnsi="Gulim" w:cs="Gulim"/>
        <w:b/>
        <w:color w:val="3C78D8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4B5582" w:rsidRDefault="00467A27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6AA84F"/>
        <w:shd w:val="clear" w:color="auto" w:fill="6AA84F"/>
      </w:rPr>
      <w:t>𐰿</w:t>
    </w:r>
    <w:r>
      <w:rPr>
        <w:rFonts w:ascii="Gulim" w:eastAsia="Gulim" w:hAnsi="Gulim" w:cs="Gulim"/>
        <w:b/>
        <w:color w:val="6AA84F"/>
        <w:shd w:val="clear" w:color="auto" w:fill="6AA84F"/>
      </w:rPr>
      <w:t xml:space="preserve">  </w:t>
    </w:r>
    <w:r>
      <w:rPr>
        <w:rFonts w:ascii="Gulim" w:eastAsia="Gulim" w:hAnsi="Gulim" w:cs="Gulim"/>
        <w:b/>
        <w:color w:val="6AA84F"/>
      </w:rPr>
      <w:t xml:space="preserve"> </w:t>
    </w:r>
    <w:r>
      <w:rPr>
        <w:rFonts w:ascii="Tahoma" w:eastAsia="Tahoma" w:hAnsi="Tahoma" w:cs="Tahoma"/>
        <w:b/>
        <w:highlight w:val="white"/>
      </w:rPr>
      <w:t>Tecnico</w:t>
    </w:r>
  </w:p>
  <w:p w:rsidR="004B5582" w:rsidRDefault="00467A27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>𐰿</w:t>
    </w:r>
    <w:r>
      <w:rPr>
        <w:rFonts w:ascii="Gulim" w:eastAsia="Gulim" w:hAnsi="Gulim" w:cs="Gulim"/>
        <w:b/>
        <w:color w:val="FF0000"/>
        <w:highlight w:val="red"/>
      </w:rPr>
      <w:t xml:space="preserve">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4B5582" w:rsidRDefault="00467A2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</w:t>
    </w:r>
  </w:p>
  <w:p w:rsidR="004B5582" w:rsidRDefault="004B558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21"/>
        <w:szCs w:val="21"/>
        <w:highlight w:val="white"/>
      </w:rPr>
    </w:pPr>
  </w:p>
  <w:p w:rsidR="004B5582" w:rsidRDefault="00467A2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582"/>
    <w:rsid w:val="00467A27"/>
    <w:rsid w:val="004B5582"/>
    <w:rsid w:val="009E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4B55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B55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B55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B558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4B55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B55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B5582"/>
  </w:style>
  <w:style w:type="table" w:customStyle="1" w:styleId="TableNormal">
    <w:name w:val="Table Normal"/>
    <w:rsid w:val="004B55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B558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B55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"/>
    <w:rsid w:val="004B558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santelia.gov.it" TargetMode="External"/><Relationship Id="rId7" Type="http://schemas.openxmlformats.org/officeDocument/2006/relationships/hyperlink" Target="mailto:COIS003007@pec.istruzione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COIS003007@istruzione.it" TargetMode="External"/><Relationship Id="rId5" Type="http://schemas.openxmlformats.org/officeDocument/2006/relationships/hyperlink" Target="http://www.istitutosantelia.gov.it" TargetMode="External"/><Relationship Id="rId4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Client_8</dc:creator>
  <cp:lastModifiedBy>Client_8</cp:lastModifiedBy>
  <cp:revision>2</cp:revision>
  <dcterms:created xsi:type="dcterms:W3CDTF">2022-07-15T11:42:00Z</dcterms:created>
  <dcterms:modified xsi:type="dcterms:W3CDTF">2022-07-15T11:42:00Z</dcterms:modified>
</cp:coreProperties>
</file>