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51" w:rsidRDefault="00A461A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330200</wp:posOffset>
              </wp:positionV>
              <wp:extent cx="12700" cy="955929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330200</wp:posOffset>
                </wp:positionV>
                <wp:extent cx="12700" cy="955929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59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W w:w="3051" w:type="dxa"/>
        <w:tblInd w:w="0" w:type="dxa"/>
        <w:tblLayout w:type="fixed"/>
        <w:tblLook w:val="0000"/>
      </w:tblPr>
      <w:tblGrid>
        <w:gridCol w:w="3051"/>
      </w:tblGrid>
      <w:tr w:rsidR="00791651">
        <w:trPr>
          <w:cantSplit/>
          <w:trHeight w:val="22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:rsidR="00791651" w:rsidRDefault="00791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791651" w:rsidRDefault="00A46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3051" w:type="dxa"/>
        <w:tblInd w:w="0" w:type="dxa"/>
        <w:tblLayout w:type="fixed"/>
        <w:tblLook w:val="0000"/>
      </w:tblPr>
      <w:tblGrid>
        <w:gridCol w:w="3051"/>
      </w:tblGrid>
      <w:tr w:rsidR="00791651">
        <w:trPr>
          <w:cantSplit/>
          <w:trHeight w:val="275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6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791651">
        <w:trPr>
          <w:cantSplit/>
          <w:trHeight w:val="26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791651">
        <w:trPr>
          <w:cantSplit/>
          <w:trHeight w:val="26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791651">
        <w:trPr>
          <w:cantSplit/>
          <w:trHeight w:val="26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791651">
        <w:trPr>
          <w:cantSplit/>
          <w:trHeight w:val="26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3051" w:type="dxa"/>
        <w:tblInd w:w="0" w:type="dxa"/>
        <w:tblLayout w:type="fixed"/>
        <w:tblLook w:val="0000"/>
      </w:tblPr>
      <w:tblGrid>
        <w:gridCol w:w="3051"/>
      </w:tblGrid>
      <w:tr w:rsidR="00791651">
        <w:trPr>
          <w:cantSplit/>
          <w:trHeight w:val="275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791651" w:rsidRDefault="00A461A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5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6"/>
        <w:tblW w:w="3051" w:type="dxa"/>
        <w:tblInd w:w="0" w:type="dxa"/>
        <w:tblLayout w:type="fixed"/>
        <w:tblLook w:val="0000"/>
      </w:tblPr>
      <w:tblGrid>
        <w:gridCol w:w="3051"/>
      </w:tblGrid>
      <w:tr w:rsidR="00791651">
        <w:trPr>
          <w:cantSplit/>
          <w:trHeight w:val="275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7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91651">
        <w:trPr>
          <w:cantSplit/>
          <w:trHeight w:val="204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791651" w:rsidRDefault="00A461A2">
      <w:pPr>
        <w:pStyle w:val="normal"/>
        <w:pageBreakBefore/>
        <w:rPr>
          <w:rFonts w:ascii="Arial Narrow" w:eastAsia="Arial Narrow" w:hAnsi="Arial Narrow" w:cs="Arial Narrow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2476500</wp:posOffset>
              </wp:positionH>
              <wp:positionV relativeFrom="paragraph">
                <wp:posOffset>660400</wp:posOffset>
              </wp:positionV>
              <wp:extent cx="12700" cy="95592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660400</wp:posOffset>
                </wp:positionV>
                <wp:extent cx="12700" cy="955929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59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8"/>
        <w:tblW w:w="3051" w:type="dxa"/>
        <w:tblInd w:w="0" w:type="dxa"/>
        <w:tblLayout w:type="fixed"/>
        <w:tblLook w:val="0000"/>
      </w:tblPr>
      <w:tblGrid>
        <w:gridCol w:w="3051"/>
      </w:tblGrid>
      <w:tr w:rsidR="00791651">
        <w:trPr>
          <w:cantSplit/>
          <w:trHeight w:val="22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Capacità e competenze personali</w:t>
            </w:r>
          </w:p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:rsidR="00791651" w:rsidRDefault="00791651">
      <w:pPr>
        <w:pStyle w:val="normal"/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72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:rsidR="00791651" w:rsidRDefault="0079165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a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52"/>
        </w:trPr>
        <w:tc>
          <w:tcPr>
            <w:tcW w:w="10564" w:type="dxa"/>
            <w:gridSpan w:val="3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  <w:tr w:rsidR="00791651">
        <w:trPr>
          <w:cantSplit/>
          <w:trHeight w:val="269"/>
        </w:trPr>
        <w:tc>
          <w:tcPr>
            <w:tcW w:w="3051" w:type="dxa"/>
          </w:tcPr>
          <w:p w:rsidR="00791651" w:rsidRDefault="00791651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  <w:tr w:rsidR="00791651">
        <w:trPr>
          <w:cantSplit/>
          <w:trHeight w:val="249"/>
        </w:trPr>
        <w:tc>
          <w:tcPr>
            <w:tcW w:w="3051" w:type="dxa"/>
          </w:tcPr>
          <w:p w:rsidR="00791651" w:rsidRDefault="00A46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 il livello: eccellente, buono, elementare. ]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b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27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c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27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d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27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e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27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27"/>
        </w:trPr>
        <w:tc>
          <w:tcPr>
            <w:tcW w:w="3051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 tali competenze e indicare dove sono state acquisite. ]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0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75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1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95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1651">
        <w:trPr>
          <w:cantSplit/>
          <w:trHeight w:val="295"/>
        </w:trPr>
        <w:tc>
          <w:tcPr>
            <w:tcW w:w="3051" w:type="dxa"/>
          </w:tcPr>
          <w:p w:rsidR="00791651" w:rsidRDefault="00A461A2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791651" w:rsidRDefault="0079165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</w:tcPr>
          <w:p w:rsidR="00791651" w:rsidRDefault="00A461A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 del caso, enumerare gli allegati al CV. ]</w:t>
            </w:r>
          </w:p>
        </w:tc>
      </w:tr>
    </w:tbl>
    <w:p w:rsidR="00791651" w:rsidRDefault="00791651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91651" w:rsidSect="00791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1" w:right="1797" w:bottom="851" w:left="851" w:header="720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A2" w:rsidRDefault="00A461A2" w:rsidP="00791651">
      <w:r>
        <w:separator/>
      </w:r>
    </w:p>
  </w:endnote>
  <w:endnote w:type="continuationSeparator" w:id="0">
    <w:p w:rsidR="00A461A2" w:rsidRDefault="00A461A2" w:rsidP="007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51" w:rsidRDefault="0079165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51" w:rsidRDefault="00A461A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23495" cy="158750"/>
            <wp:effectExtent b="0" l="0" r="0" t="0"/>
            <wp:wrapSquare wrapText="bothSides" distB="0" distT="0" distL="0" distR="0"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5339015" y="3705388"/>
                      <a:ext cx="13970" cy="14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23495" cy="158750"/>
              <wp:effectExtent l="0" t="0" r="0" b="0"/>
              <wp:wrapSquare wrapText="bothSides" distT="0" distB="0" distL="0" distR="0"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158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tbl>
    <w:tblPr>
      <w:tblStyle w:val="af3"/>
      <w:tblW w:w="9430" w:type="dxa"/>
      <w:tblInd w:w="0" w:type="dxa"/>
      <w:tblLayout w:type="fixed"/>
      <w:tblLook w:val="0000"/>
    </w:tblPr>
    <w:tblGrid>
      <w:gridCol w:w="3051"/>
      <w:gridCol w:w="284"/>
      <w:gridCol w:w="6095"/>
    </w:tblGrid>
    <w:tr w:rsidR="00791651">
      <w:trPr>
        <w:cantSplit/>
        <w:trHeight w:val="184"/>
      </w:trPr>
      <w:tc>
        <w:tcPr>
          <w:tcW w:w="3051" w:type="dxa"/>
        </w:tcPr>
        <w:p w:rsidR="00791651" w:rsidRDefault="00A461A2">
          <w:pPr>
            <w:pStyle w:val="normal"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 w:rsidR="00791651">
            <w:rPr>
              <w:i/>
              <w:color w:val="000000"/>
              <w:sz w:val="16"/>
              <w:szCs w:val="16"/>
            </w:rPr>
            <w:fldChar w:fldCharType="begin"/>
          </w:r>
          <w:r>
            <w:rPr>
              <w:i/>
              <w:color w:val="000000"/>
              <w:sz w:val="16"/>
              <w:szCs w:val="16"/>
            </w:rPr>
            <w:instrText>PAGE</w:instrText>
          </w:r>
          <w:r w:rsidR="00AF5337">
            <w:rPr>
              <w:i/>
              <w:color w:val="000000"/>
              <w:sz w:val="16"/>
              <w:szCs w:val="16"/>
            </w:rPr>
            <w:fldChar w:fldCharType="separate"/>
          </w:r>
          <w:r w:rsidR="00AF5337">
            <w:rPr>
              <w:i/>
              <w:noProof/>
              <w:color w:val="000000"/>
              <w:sz w:val="16"/>
              <w:szCs w:val="16"/>
            </w:rPr>
            <w:t>1</w:t>
          </w:r>
          <w:r w:rsidR="00791651">
            <w:rPr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791651" w:rsidRDefault="00A461A2">
          <w:pPr>
            <w:pStyle w:val="normal"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gnome ]</w:t>
          </w:r>
        </w:p>
      </w:tc>
      <w:tc>
        <w:tcPr>
          <w:tcW w:w="284" w:type="dxa"/>
        </w:tcPr>
        <w:p w:rsidR="00791651" w:rsidRDefault="00791651">
          <w:pPr>
            <w:pStyle w:val="normal"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</w:tcPr>
        <w:p w:rsidR="00791651" w:rsidRDefault="00791651">
          <w:pPr>
            <w:pStyle w:val="normal"/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  <w:hyperlink r:id="rId2">
            <w:r w:rsidR="00A461A2">
              <w:rPr>
                <w:rFonts w:ascii="Arial Narrow" w:eastAsia="Arial Narrow" w:hAnsi="Arial Narrow" w:cs="Arial Narrow"/>
                <w:color w:val="A6A6A6"/>
                <w:sz w:val="16"/>
                <w:szCs w:val="16"/>
                <w:u w:val="single"/>
              </w:rPr>
              <w:t>www.curriculumvitaeeuropeo.org</w:t>
            </w:r>
          </w:hyperlink>
        </w:p>
      </w:tc>
    </w:tr>
  </w:tbl>
  <w:p w:rsidR="00791651" w:rsidRDefault="00A461A2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51" w:rsidRDefault="00791651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A2" w:rsidRDefault="00A461A2" w:rsidP="00791651">
      <w:r>
        <w:separator/>
      </w:r>
    </w:p>
  </w:footnote>
  <w:footnote w:type="continuationSeparator" w:id="0">
    <w:p w:rsidR="00A461A2" w:rsidRDefault="00A461A2" w:rsidP="00791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51" w:rsidRDefault="0079165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51" w:rsidRDefault="0079165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51" w:rsidRDefault="0079165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51"/>
    <w:rsid w:val="00791651"/>
    <w:rsid w:val="00A461A2"/>
    <w:rsid w:val="00A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91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91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91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91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916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9165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91651"/>
  </w:style>
  <w:style w:type="table" w:customStyle="1" w:styleId="TableNormal">
    <w:name w:val="Table Normal"/>
    <w:rsid w:val="00791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9165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91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916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riculumvitaeeuropeo.or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Client_8</cp:lastModifiedBy>
  <cp:revision>2</cp:revision>
  <dcterms:created xsi:type="dcterms:W3CDTF">2022-07-15T11:37:00Z</dcterms:created>
  <dcterms:modified xsi:type="dcterms:W3CDTF">2022-07-15T11:37:00Z</dcterms:modified>
</cp:coreProperties>
</file>